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165AF">
      <w:pPr>
        <w:jc w:val="center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广东省建设科技与标准化协会第六届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七</w:t>
      </w:r>
      <w:r>
        <w:rPr>
          <w:rFonts w:hint="eastAsia" w:ascii="黑体" w:hAnsi="黑体" w:eastAsia="黑体"/>
          <w:b/>
          <w:bCs/>
          <w:sz w:val="32"/>
          <w:szCs w:val="32"/>
        </w:rPr>
        <w:t>次理事会</w:t>
      </w:r>
    </w:p>
    <w:p w14:paraId="345AD34F">
      <w:pPr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审议意见表</w:t>
      </w:r>
      <w:bookmarkStart w:id="0" w:name="_GoBack"/>
      <w:bookmarkEnd w:id="0"/>
    </w:p>
    <w:tbl>
      <w:tblPr>
        <w:tblStyle w:val="6"/>
        <w:tblW w:w="9640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1249"/>
        <w:gridCol w:w="3143"/>
        <w:gridCol w:w="1464"/>
        <w:gridCol w:w="3287"/>
      </w:tblGrid>
      <w:tr w14:paraId="2891E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746" w:type="dxa"/>
            <w:gridSpan w:val="2"/>
            <w:vAlign w:val="center"/>
          </w:tcPr>
          <w:p w14:paraId="164912A9"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3143" w:type="dxa"/>
            <w:vAlign w:val="center"/>
          </w:tcPr>
          <w:p w14:paraId="7E9D8B1B"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39EF06C7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3287" w:type="dxa"/>
            <w:vAlign w:val="center"/>
          </w:tcPr>
          <w:p w14:paraId="73F83F7B"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6513D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746" w:type="dxa"/>
            <w:gridSpan w:val="2"/>
            <w:vAlign w:val="center"/>
          </w:tcPr>
          <w:p w14:paraId="3D2395BA"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3143" w:type="dxa"/>
            <w:vAlign w:val="center"/>
          </w:tcPr>
          <w:p w14:paraId="26A0F99E"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 w14:paraId="1E1053D8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职务</w:t>
            </w:r>
          </w:p>
        </w:tc>
        <w:tc>
          <w:tcPr>
            <w:tcW w:w="3287" w:type="dxa"/>
            <w:vAlign w:val="center"/>
          </w:tcPr>
          <w:p w14:paraId="407358E3"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1CE05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4889" w:type="dxa"/>
            <w:gridSpan w:val="3"/>
            <w:vAlign w:val="center"/>
          </w:tcPr>
          <w:p w14:paraId="07922E37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审议制度</w:t>
            </w:r>
          </w:p>
        </w:tc>
        <w:tc>
          <w:tcPr>
            <w:tcW w:w="4751" w:type="dxa"/>
            <w:gridSpan w:val="2"/>
            <w:vAlign w:val="center"/>
          </w:tcPr>
          <w:p w14:paraId="08E9DC70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意见/建议</w:t>
            </w:r>
          </w:p>
        </w:tc>
      </w:tr>
      <w:tr w14:paraId="2C2AB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497" w:type="dxa"/>
            <w:vAlign w:val="center"/>
          </w:tcPr>
          <w:p w14:paraId="69B0531B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4392" w:type="dxa"/>
            <w:gridSpan w:val="2"/>
            <w:vAlign w:val="center"/>
          </w:tcPr>
          <w:p w14:paraId="4801BAD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center"/>
              <w:textAlignment w:val="auto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深圳市建筑科学研究院股份有限公司提出《关于申请变更广东省建设科技与标准化协会会员类别的函》</w:t>
            </w:r>
          </w:p>
        </w:tc>
        <w:tc>
          <w:tcPr>
            <w:tcW w:w="4751" w:type="dxa"/>
            <w:gridSpan w:val="2"/>
            <w:vAlign w:val="center"/>
          </w:tcPr>
          <w:p w14:paraId="1F98AF67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 w14:paraId="2E33D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497" w:type="dxa"/>
            <w:vAlign w:val="center"/>
          </w:tcPr>
          <w:p w14:paraId="34FCD53E">
            <w:pPr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2</w:t>
            </w:r>
          </w:p>
        </w:tc>
        <w:tc>
          <w:tcPr>
            <w:tcW w:w="4392" w:type="dxa"/>
            <w:gridSpan w:val="2"/>
            <w:vAlign w:val="center"/>
          </w:tcPr>
          <w:p w14:paraId="2E51FCB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center"/>
              <w:textAlignment w:val="auto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广东合和建筑五金制品有限公司提出《关于申请变更广东省建设科技与标准化协会会员类别的函》</w:t>
            </w:r>
          </w:p>
        </w:tc>
        <w:tc>
          <w:tcPr>
            <w:tcW w:w="4751" w:type="dxa"/>
            <w:gridSpan w:val="2"/>
            <w:vAlign w:val="center"/>
          </w:tcPr>
          <w:p w14:paraId="2E48C8FA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 w14:paraId="32612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497" w:type="dxa"/>
            <w:vAlign w:val="center"/>
          </w:tcPr>
          <w:p w14:paraId="4BA6AD80">
            <w:pPr>
              <w:jc w:val="center"/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392" w:type="dxa"/>
            <w:gridSpan w:val="2"/>
            <w:vAlign w:val="center"/>
          </w:tcPr>
          <w:p w14:paraId="64E12CF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center"/>
              <w:textAlignment w:val="auto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蔡健同志提出《关于辞去广东省建设科技与标准化协会副会长职务的申请》</w:t>
            </w:r>
          </w:p>
        </w:tc>
        <w:tc>
          <w:tcPr>
            <w:tcW w:w="4751" w:type="dxa"/>
            <w:gridSpan w:val="2"/>
            <w:vAlign w:val="center"/>
          </w:tcPr>
          <w:p w14:paraId="7CB9F6BD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 w14:paraId="00AE0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497" w:type="dxa"/>
            <w:vAlign w:val="center"/>
          </w:tcPr>
          <w:p w14:paraId="08535954">
            <w:pPr>
              <w:jc w:val="center"/>
              <w:rPr>
                <w:rFonts w:hint="default" w:ascii="仿宋" w:hAnsi="仿宋" w:eastAsia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392" w:type="dxa"/>
            <w:gridSpan w:val="2"/>
            <w:vAlign w:val="center"/>
          </w:tcPr>
          <w:p w14:paraId="3057E36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牛改宇同志提出《关于辞去广东省建设科技与标准化协会副会长职务的申请》</w:t>
            </w:r>
          </w:p>
        </w:tc>
        <w:tc>
          <w:tcPr>
            <w:tcW w:w="4751" w:type="dxa"/>
            <w:gridSpan w:val="2"/>
            <w:vAlign w:val="center"/>
          </w:tcPr>
          <w:p w14:paraId="507E2A57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 w14:paraId="1CC90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497" w:type="dxa"/>
            <w:vAlign w:val="center"/>
          </w:tcPr>
          <w:p w14:paraId="280F8C94">
            <w:pPr>
              <w:jc w:val="center"/>
              <w:rPr>
                <w:rFonts w:hint="default" w:ascii="仿宋" w:hAnsi="仿宋" w:eastAsia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392" w:type="dxa"/>
            <w:gridSpan w:val="2"/>
            <w:vAlign w:val="center"/>
          </w:tcPr>
          <w:p w14:paraId="3734230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唐建新同志提出《关于辞去广东省建设科技与标准化协会副会长职务的申请》</w:t>
            </w:r>
          </w:p>
        </w:tc>
        <w:tc>
          <w:tcPr>
            <w:tcW w:w="4751" w:type="dxa"/>
            <w:gridSpan w:val="2"/>
            <w:vAlign w:val="center"/>
          </w:tcPr>
          <w:p w14:paraId="044BA90A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 w14:paraId="78B03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497" w:type="dxa"/>
            <w:vAlign w:val="center"/>
          </w:tcPr>
          <w:p w14:paraId="14DDF1F8">
            <w:pPr>
              <w:jc w:val="center"/>
              <w:rPr>
                <w:rFonts w:hint="default" w:ascii="仿宋" w:hAnsi="仿宋" w:eastAsia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392" w:type="dxa"/>
            <w:gridSpan w:val="2"/>
            <w:vAlign w:val="center"/>
          </w:tcPr>
          <w:p w14:paraId="5D4C1D0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王克成同志提出《关于辞去广东省建设科技与标准化协会副会长职务的申请》</w:t>
            </w:r>
          </w:p>
        </w:tc>
        <w:tc>
          <w:tcPr>
            <w:tcW w:w="4751" w:type="dxa"/>
            <w:gridSpan w:val="2"/>
            <w:vAlign w:val="center"/>
          </w:tcPr>
          <w:p w14:paraId="7668D4B4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 w14:paraId="5887E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497" w:type="dxa"/>
            <w:vAlign w:val="center"/>
          </w:tcPr>
          <w:p w14:paraId="64F711E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4392" w:type="dxa"/>
            <w:gridSpan w:val="2"/>
            <w:vAlign w:val="center"/>
          </w:tcPr>
          <w:p w14:paraId="6EA3363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邹珍凡同志提出《关于辞去广东省建设科技与标准化协会副会长职务的申请》</w:t>
            </w:r>
          </w:p>
        </w:tc>
        <w:tc>
          <w:tcPr>
            <w:tcW w:w="4751" w:type="dxa"/>
            <w:gridSpan w:val="2"/>
            <w:vAlign w:val="center"/>
          </w:tcPr>
          <w:p w14:paraId="3F4739EB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 w14:paraId="1AD31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497" w:type="dxa"/>
            <w:vAlign w:val="center"/>
          </w:tcPr>
          <w:p w14:paraId="6CA4753A">
            <w:pPr>
              <w:jc w:val="center"/>
              <w:rPr>
                <w:rFonts w:hint="default" w:ascii="仿宋" w:hAnsi="仿宋" w:eastAsia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4392" w:type="dxa"/>
            <w:gridSpan w:val="2"/>
            <w:vAlign w:val="center"/>
          </w:tcPr>
          <w:p w14:paraId="526A9D7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张河山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同志提出《关于辞去广东省建设科技与标准化协会副会长职务的申请》</w:t>
            </w:r>
          </w:p>
        </w:tc>
        <w:tc>
          <w:tcPr>
            <w:tcW w:w="4751" w:type="dxa"/>
            <w:gridSpan w:val="2"/>
            <w:vAlign w:val="center"/>
          </w:tcPr>
          <w:p w14:paraId="1C79DD85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</w:tbl>
    <w:p w14:paraId="4BF5AD89">
      <w:pPr>
        <w:spacing w:line="2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ZWQ4ZjZiYmI2NzBkOWQ2NGQxYWIyYjJmNzViMTAifQ=="/>
  </w:docVars>
  <w:rsids>
    <w:rsidRoot w:val="00592AD5"/>
    <w:rsid w:val="0000439E"/>
    <w:rsid w:val="001920F9"/>
    <w:rsid w:val="002F3B80"/>
    <w:rsid w:val="003849A4"/>
    <w:rsid w:val="00401AA8"/>
    <w:rsid w:val="0047702A"/>
    <w:rsid w:val="0055603A"/>
    <w:rsid w:val="00592AD5"/>
    <w:rsid w:val="006A7B9D"/>
    <w:rsid w:val="006F55D2"/>
    <w:rsid w:val="00723999"/>
    <w:rsid w:val="007D5E98"/>
    <w:rsid w:val="00821CEC"/>
    <w:rsid w:val="008C7728"/>
    <w:rsid w:val="008D31FC"/>
    <w:rsid w:val="009C2758"/>
    <w:rsid w:val="00C111BE"/>
    <w:rsid w:val="00D33FA9"/>
    <w:rsid w:val="00EF124E"/>
    <w:rsid w:val="0BE96282"/>
    <w:rsid w:val="0C042065"/>
    <w:rsid w:val="0C4C1356"/>
    <w:rsid w:val="0CDC1B9A"/>
    <w:rsid w:val="0D6C317B"/>
    <w:rsid w:val="10065212"/>
    <w:rsid w:val="182669C4"/>
    <w:rsid w:val="1A25222C"/>
    <w:rsid w:val="1CB62FAB"/>
    <w:rsid w:val="2327397C"/>
    <w:rsid w:val="25B61AEC"/>
    <w:rsid w:val="27F477E6"/>
    <w:rsid w:val="2CFD5D1A"/>
    <w:rsid w:val="3D6C19D1"/>
    <w:rsid w:val="40F02833"/>
    <w:rsid w:val="41DF3554"/>
    <w:rsid w:val="43944BF9"/>
    <w:rsid w:val="4484060C"/>
    <w:rsid w:val="456B28EB"/>
    <w:rsid w:val="47D75AFB"/>
    <w:rsid w:val="4F4D7F2F"/>
    <w:rsid w:val="51553BBE"/>
    <w:rsid w:val="518B403C"/>
    <w:rsid w:val="57787DC8"/>
    <w:rsid w:val="5B545E85"/>
    <w:rsid w:val="5FC44DA5"/>
    <w:rsid w:val="62776186"/>
    <w:rsid w:val="668B2162"/>
    <w:rsid w:val="66B9053C"/>
    <w:rsid w:val="68202290"/>
    <w:rsid w:val="69637F9A"/>
    <w:rsid w:val="6E3C303F"/>
    <w:rsid w:val="6FDC512A"/>
    <w:rsid w:val="743C7AD5"/>
    <w:rsid w:val="74D32BC4"/>
    <w:rsid w:val="75271132"/>
    <w:rsid w:val="7A4634C5"/>
    <w:rsid w:val="7A580A1D"/>
    <w:rsid w:val="7BB424BD"/>
    <w:rsid w:val="7CC158FE"/>
    <w:rsid w:val="7F78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167</Words>
  <Characters>167</Characters>
  <Lines>16</Lines>
  <Paragraphs>17</Paragraphs>
  <TotalTime>1</TotalTime>
  <ScaleCrop>false</ScaleCrop>
  <LinksUpToDate>false</LinksUpToDate>
  <CharactersWithSpaces>167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2020-05-08T10:47:00Z</dcterms:created>
  <dc:creator>1156737107@qq.com</dc:creator>
  <cp:lastModifiedBy>Quinn</cp:lastModifiedBy>
  <dcterms:modified xsi:type="dcterms:W3CDTF">2026-09-08T01:15:33Z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0ACB7973964F40E187A67470A204A76F_12</vt:lpwstr>
  </property>
  <property fmtid="{D5CDD505-2E9C-101B-9397-08002B2CF9AE}" pid="4" name="KSOTemplateDocerSaveRecord">
    <vt:lpwstr>eyJoZGlkIjoiMzM4MmU2M2QwZjc1MjliODgzYTExOTZjYjRiYjA1MWEiLCJ1c2VySWQiOiI0NjQyMjUyMzYifQ==</vt:lpwstr>
  </property>
</Properties>
</file>